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Hans"/>
        </w:rPr>
      </w:pPr>
      <w:r>
        <w:rPr>
          <w:sz w:val="36"/>
          <w:szCs w:val="36"/>
        </w:rPr>
        <w:t>HNCA</w:t>
      </w:r>
      <w:r>
        <w:rPr>
          <w:rFonts w:hint="eastAsia"/>
          <w:sz w:val="36"/>
          <w:szCs w:val="36"/>
          <w:lang w:val="en-US" w:eastAsia="zh-Hans"/>
        </w:rPr>
        <w:t>企业数字证书业务受理单</w:t>
      </w:r>
    </w:p>
    <w:tbl>
      <w:tblPr>
        <w:tblStyle w:val="11"/>
        <w:tblpPr w:leftFromText="180" w:rightFromText="180" w:vertAnchor="page" w:horzAnchor="page" w:tblpX="1038" w:tblpY="2242"/>
        <w:tblW w:w="10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4"/>
      </w:tblGrid>
      <w:tr>
        <w:trPr>
          <w:trHeight w:val="460" w:hRule="atLeast"/>
        </w:trPr>
        <w:tc>
          <w:tcPr>
            <w:tcW w:w="10044" w:type="dxa"/>
            <w:vAlign w:val="center"/>
          </w:tcPr>
          <w:p>
            <w:pPr>
              <w:rPr>
                <w:rFonts w:ascii="宋体"/>
                <w:u w:val="single"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</w:rPr>
              <w:t>应用项目</w:t>
            </w:r>
            <w:r>
              <w:rPr>
                <w:rFonts w:hint="eastAsia" w:ascii="宋体" w:hAnsi="宋体" w:cs="宋体"/>
              </w:rPr>
              <w:t>：□税务   □政府采购   □医疗卫生   □招投标   □其它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</w:trPr>
        <w:tc>
          <w:tcPr>
            <w:tcW w:w="100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</w:rPr>
              <w:t>基本信息：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单位名称：</w:t>
            </w:r>
            <w:r>
              <w:rPr>
                <w:rFonts w:hint="eastAsia" w:ascii="宋体" w:hAnsi="宋体" w:cs="宋体"/>
                <w:u w:val="single"/>
              </w:rPr>
              <w:t>　　　　　　　　　　　　　　　　　　　         　　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单位性质：□企业　□事业</w:t>
            </w:r>
          </w:p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单位地址：</w:t>
            </w:r>
            <w:r>
              <w:rPr>
                <w:rFonts w:hint="eastAsia" w:ascii="宋体" w:hAnsi="宋体" w:cs="宋体"/>
                <w:u w:val="single"/>
              </w:rPr>
              <w:t>　　　　　　　　　　　　　　　　　　　　        　　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单位电话：</w:t>
            </w:r>
            <w:r>
              <w:rPr>
                <w:rFonts w:hint="eastAsia" w:ascii="宋体" w:hAnsi="宋体" w:cs="宋体"/>
                <w:u w:val="single"/>
              </w:rPr>
              <w:t xml:space="preserve">　　　　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0044" w:type="dxa"/>
            <w:tcBorders>
              <w:top w:val="sing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</w:rPr>
              <w:t>证书新制：</w:t>
            </w:r>
          </w:p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 xml:space="preserve">□载有统一社会信用代码的营业执照             证件号码 </w:t>
            </w:r>
            <w:r>
              <w:rPr>
                <w:rFonts w:ascii="宋体" w:hAnsi="宋体" w:cs="宋体"/>
                <w:u w:val="single"/>
              </w:rPr>
              <w:t xml:space="preserve">                           </w:t>
            </w:r>
            <w:r>
              <w:rPr>
                <w:rFonts w:hint="eastAsia"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  </w:t>
            </w:r>
          </w:p>
        </w:tc>
      </w:tr>
      <w:tr>
        <w:trPr>
          <w:trHeight w:val="1411" w:hRule="atLeast"/>
        </w:trPr>
        <w:tc>
          <w:tcPr>
            <w:tcW w:w="10044" w:type="dxa"/>
            <w:tcBorders>
              <w:top w:val="dashSmallGap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i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i/>
              </w:rPr>
              <w:t>以下根据项目要求选填（至少选填一项）：</w:t>
            </w:r>
          </w:p>
          <w:p>
            <w:r>
              <w:rPr>
                <w:rFonts w:hint="eastAsia" w:ascii="宋体" w:hAnsi="宋体" w:cs="宋体"/>
              </w:rPr>
              <w:t>□1、法人/</w:t>
            </w:r>
            <w:r>
              <w:t>工商营业执照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□2、</w:t>
            </w:r>
            <w:r>
              <w:t>税务登记证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 w:cs="宋体"/>
              </w:rPr>
              <w:t>□3、</w:t>
            </w:r>
            <w:r>
              <w:rPr>
                <w:rFonts w:hint="eastAsia"/>
              </w:rPr>
              <w:t xml:space="preserve">组织机构代码证    </w:t>
            </w:r>
            <w:r>
              <w:rPr>
                <w:rFonts w:hint="eastAsia" w:ascii="宋体" w:hAnsi="宋体" w:cs="宋体"/>
              </w:rPr>
              <w:t>□4、</w:t>
            </w:r>
            <w:r>
              <w:t>社会团体登记证</w:t>
            </w:r>
            <w:r>
              <w:rPr>
                <w:rFonts w:hint="eastAsia"/>
              </w:rPr>
              <w:t xml:space="preserve">      </w:t>
            </w:r>
          </w:p>
          <w:p>
            <w:r>
              <w:rPr>
                <w:rFonts w:hint="eastAsia" w:ascii="宋体" w:hAnsi="宋体" w:cs="宋体"/>
              </w:rPr>
              <w:t>□5、</w:t>
            </w:r>
            <w:r>
              <w:t>事业单位法人登记证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 w:cs="宋体"/>
              </w:rPr>
              <w:t>□6、</w:t>
            </w:r>
            <w:r>
              <w:t>政府批文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ascii="宋体" w:hAnsi="宋体" w:cs="宋体"/>
              </w:rPr>
              <w:t>□7、</w:t>
            </w:r>
            <w:r>
              <w:t>其他</w:t>
            </w:r>
            <w:r>
              <w:rPr>
                <w:rFonts w:hint="eastAsia"/>
              </w:rPr>
              <w:t>有效证件</w:t>
            </w:r>
          </w:p>
          <w:p>
            <w:pPr>
              <w:rPr>
                <w:rFonts w:ascii="宋体" w:hAnsi="宋体" w:cs="宋体"/>
                <w:b/>
                <w:u w:val="single"/>
              </w:rPr>
            </w:pPr>
            <w:r>
              <w:rPr>
                <w:rFonts w:hint="eastAsia" w:ascii="宋体" w:hAnsi="宋体" w:cs="宋体"/>
              </w:rPr>
              <w:t>序号（ ）证件号码：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序号（ ）证件号码：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44" w:type="dxa"/>
            <w:vAlign w:val="center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</w:rPr>
              <w:t>证书更新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□延期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□挂失补办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□换</w:t>
            </w:r>
            <w:r>
              <w:rPr>
                <w:rFonts w:ascii="宋体" w:hAnsi="宋体" w:cs="宋体"/>
              </w:rPr>
              <w:t xml:space="preserve">KEY     </w:t>
            </w:r>
            <w:r>
              <w:rPr>
                <w:rFonts w:hint="eastAsia" w:ascii="宋体" w:hAnsi="宋体" w:cs="宋体"/>
              </w:rPr>
              <w:t>□补发</w:t>
            </w:r>
            <w:r>
              <w:rPr>
                <w:rFonts w:ascii="宋体" w:hAnsi="宋体" w:cs="宋体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4" w:hRule="atLeast"/>
        </w:trPr>
        <w:tc>
          <w:tcPr>
            <w:tcW w:w="100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</w:rPr>
              <w:t>证书变更：</w:t>
            </w:r>
            <w:r>
              <w:rPr>
                <w:rFonts w:hint="eastAsia" w:ascii="宋体" w:hAnsi="宋体" w:cs="宋体"/>
              </w:rPr>
              <w:t>□1、变更税号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□2、变更名称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□3、变更组织机构代码号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□4、变更其它</w:t>
            </w:r>
          </w:p>
          <w:p>
            <w:pPr>
              <w:rPr>
                <w:rFonts w:asci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序号（ ）原信息：</w:t>
            </w:r>
            <w:r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 新信息：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         </w:t>
            </w:r>
          </w:p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序号（ ）原信息：</w:t>
            </w:r>
            <w:r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u w:val="single"/>
              </w:rPr>
              <w:t xml:space="preserve">      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u w:val="single"/>
              </w:rPr>
              <w:t xml:space="preserve">           </w:t>
            </w:r>
            <w:r>
              <w:rPr>
                <w:rFonts w:ascii="宋体" w:hAnsi="宋体" w:cs="宋体"/>
                <w:u w:val="single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新信息：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00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</w:rPr>
              <w:t>其它业务：</w:t>
            </w:r>
            <w:r>
              <w:rPr>
                <w:rFonts w:hint="eastAsia" w:ascii="宋体" w:hAnsi="宋体" w:cs="宋体"/>
              </w:rPr>
              <w:t>□撤销    □订购结束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5" w:hRule="atLeast"/>
        </w:trPr>
        <w:tc>
          <w:tcPr>
            <w:tcW w:w="10044" w:type="dxa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</w:rPr>
              <w:t>用户须知：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在填写登记单之前，请认真阅读《</w:t>
            </w:r>
            <w:r>
              <w:rPr>
                <w:rFonts w:ascii="宋体" w:hAnsi="宋体" w:cs="宋体"/>
              </w:rPr>
              <w:t>HNCA</w:t>
            </w:r>
            <w:r>
              <w:rPr>
                <w:rFonts w:hint="eastAsia" w:ascii="宋体" w:hAnsi="宋体" w:cs="宋体"/>
              </w:rPr>
              <w:t>电子认证服务协议》和《HNCA电子认证业务规则》。</w:t>
            </w:r>
          </w:p>
          <w:p>
            <w:pPr>
              <w:pStyle w:val="18"/>
              <w:ind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■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企业需提交：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、载有统一社会信用代码的营业执照副本复印件加盖公章一份；</w:t>
            </w:r>
          </w:p>
          <w:p>
            <w:pPr>
              <w:pStyle w:val="18"/>
              <w:ind w:left="1995" w:leftChars="650" w:hanging="630" w:hangingChars="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【或提供旧版《工商营业执照（副本）》、《税务登记证（副本）》、《组织机构代码证（副本）》 复印件（均须加盖公章）,根据应用项目需要选择】</w:t>
            </w:r>
          </w:p>
          <w:p>
            <w:pPr>
              <w:ind w:firstLine="1575" w:firstLineChars="7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、根据项目要求提供其它有效证件原件及加盖公章的复印件；</w:t>
            </w:r>
            <w:r>
              <w:rPr>
                <w:rFonts w:ascii="宋体"/>
              </w:rPr>
              <w:t xml:space="preserve"> </w:t>
            </w:r>
          </w:p>
          <w:p>
            <w:pPr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3、经办人有效身份证原件及复印件；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本登记单由证书受理单位留存。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3" w:hRule="atLeast"/>
        </w:trPr>
        <w:tc>
          <w:tcPr>
            <w:tcW w:w="10044" w:type="dxa"/>
            <w:vAlign w:val="center"/>
          </w:tcPr>
          <w:p>
            <w:pPr>
              <w:ind w:firstLine="360" w:firstLineChars="200"/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r>
              <w:rPr>
                <w:rFonts w:hint="eastAsia"/>
                <w:b/>
              </w:rPr>
              <w:t>本企业在此郑重声明：</w:t>
            </w:r>
            <w:r>
              <w:rPr>
                <w:rFonts w:hint="eastAsia"/>
              </w:rPr>
              <w:t>本企业已经认真阅读、理解并予以接受所有服务条款和据此颁发的数字证书，并确认表内所填内容完整属实。现特委托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（身份证号为 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>）作为经办人代为申请和办理HNCA数字证书，代理权限为特别授权，包括代为提供申请资料，提交办理申请，签订《HNCA电子认证服务协议》，交费等全部有关事项。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ind w:firstLine="205" w:firstLineChars="98"/>
              <w:rPr>
                <w:rFonts w:ascii="宋体" w:hAnsi="宋体" w:cs="宋体"/>
                <w:bCs/>
                <w:u w:val="single"/>
              </w:rPr>
            </w:pPr>
            <w:r>
              <w:rPr>
                <w:rFonts w:hint="eastAsia" w:ascii="宋体" w:hAnsi="宋体" w:cs="宋体"/>
                <w:bCs/>
              </w:rPr>
              <w:t>经办人签名：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</w:rPr>
              <w:t xml:space="preserve">                申请单位盖章：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               </w:t>
            </w:r>
          </w:p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联系电话：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bCs/>
              </w:rPr>
              <w:t xml:space="preserve">               申请日期：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</w:rPr>
              <w:t>年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</w:rPr>
              <w:t>月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7" w:hRule="atLeast"/>
        </w:trPr>
        <w:tc>
          <w:tcPr>
            <w:tcW w:w="10044" w:type="dxa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default" w:ascii="宋体" w:hAnsi="宋体"/>
                <w:kern w:val="28"/>
                <w:sz w:val="18"/>
                <w:szCs w:val="18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</w:rPr>
              <w:t>受理单位填写：</w:t>
            </w:r>
          </w:p>
          <w:p>
            <w:pPr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■已审核申请单位及办理人身份。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 xml:space="preserve">                 审核人：</w:t>
            </w:r>
            <w:r>
              <w:rPr>
                <w:rFonts w:ascii="宋体" w:hAnsi="宋体" w:cs="宋体"/>
                <w:u w:val="single"/>
              </w:rPr>
              <w:t xml:space="preserve">                  </w:t>
            </w:r>
          </w:p>
          <w:p>
            <w:pPr>
              <w:rPr>
                <w:rFonts w:ascii="宋体"/>
                <w:u w:val="single"/>
              </w:rPr>
            </w:pPr>
            <w:r>
              <w:rPr>
                <w:rFonts w:hint="eastAsia" w:ascii="宋体" w:hAnsi="宋体" w:cs="宋体"/>
              </w:rPr>
              <w:t>■已核对受理表上填写的信息及相关材料。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                 受理人：</w:t>
            </w:r>
            <w:r>
              <w:rPr>
                <w:rFonts w:hint="eastAsia" w:ascii="宋体" w:hAnsi="宋体" w:cs="宋体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 xml:space="preserve"> 受理单位：华测电子认证有限责任公司（盖章）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 xml:space="preserve">    受理日期：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  <w:szCs w:val="18"/>
          <w:lang w:eastAsia="zh-Hans"/>
        </w:rPr>
      </w:pPr>
      <w:r>
        <w:rPr>
          <w:rFonts w:hint="eastAsia"/>
          <w:sz w:val="18"/>
          <w:szCs w:val="18"/>
          <w:lang w:eastAsia="zh-Hans"/>
        </w:rPr>
        <w:t>华测电子认证有限责任公司</w:t>
      </w:r>
      <w:r>
        <w:rPr>
          <w:rFonts w:hint="default"/>
          <w:sz w:val="18"/>
          <w:szCs w:val="18"/>
          <w:lang w:eastAsia="zh-Hans"/>
        </w:rPr>
        <w:t xml:space="preserve">                                      </w:t>
      </w:r>
    </w:p>
    <w:p>
      <w:pPr>
        <w:numPr>
          <w:ilvl w:val="0"/>
          <w:numId w:val="0"/>
        </w:numPr>
        <w:ind w:left="199" w:leftChars="0" w:hanging="199" w:hangingChars="111"/>
        <w:jc w:val="left"/>
        <w:rPr>
          <w:rFonts w:hint="eastAsia"/>
          <w:sz w:val="18"/>
          <w:szCs w:val="18"/>
          <w:lang w:eastAsia="zh-Hans"/>
        </w:rPr>
      </w:pPr>
      <w:r>
        <w:rPr>
          <w:rFonts w:hint="eastAsia"/>
          <w:sz w:val="18"/>
          <w:szCs w:val="18"/>
          <w:lang w:eastAsia="zh-Hans"/>
        </w:rPr>
        <w:t>客服热线：400-620-2211</w:t>
      </w:r>
      <w:r>
        <w:rPr>
          <w:rFonts w:hint="default"/>
          <w:sz w:val="18"/>
          <w:szCs w:val="18"/>
          <w:lang w:eastAsia="zh-Hans"/>
        </w:rPr>
        <w:t xml:space="preserve">      </w:t>
      </w:r>
      <w:r>
        <w:rPr>
          <w:rFonts w:hint="eastAsia"/>
          <w:sz w:val="18"/>
          <w:szCs w:val="18"/>
          <w:lang w:eastAsia="zh-Hans"/>
        </w:rPr>
        <w:t>网址：</w:t>
      </w:r>
      <w:r>
        <w:rPr>
          <w:rFonts w:hint="eastAsia"/>
          <w:sz w:val="18"/>
          <w:szCs w:val="18"/>
          <w:lang w:eastAsia="zh-Hans"/>
        </w:rPr>
        <w:fldChar w:fldCharType="begin"/>
      </w:r>
      <w:r>
        <w:rPr>
          <w:rFonts w:hint="eastAsia"/>
          <w:sz w:val="18"/>
          <w:szCs w:val="18"/>
          <w:lang w:eastAsia="zh-Hans"/>
        </w:rPr>
        <w:instrText xml:space="preserve"> HYPERLINK "http://www.hnca.com.cn" </w:instrText>
      </w:r>
      <w:r>
        <w:rPr>
          <w:rFonts w:hint="eastAsia"/>
          <w:sz w:val="18"/>
          <w:szCs w:val="18"/>
          <w:lang w:eastAsia="zh-Hans"/>
        </w:rPr>
        <w:fldChar w:fldCharType="separate"/>
      </w:r>
      <w:r>
        <w:rPr>
          <w:rStyle w:val="9"/>
          <w:rFonts w:hint="eastAsia"/>
          <w:sz w:val="18"/>
          <w:szCs w:val="18"/>
          <w:lang w:eastAsia="zh-Hans"/>
        </w:rPr>
        <w:t>www.hnca.com.cn</w:t>
      </w:r>
      <w:r>
        <w:rPr>
          <w:rFonts w:hint="eastAsia"/>
          <w:sz w:val="18"/>
          <w:szCs w:val="18"/>
          <w:lang w:eastAsia="zh-Hans"/>
        </w:rPr>
        <w:fldChar w:fldCharType="end"/>
      </w:r>
      <w:r>
        <w:rPr>
          <w:rFonts w:hint="default"/>
          <w:sz w:val="18"/>
          <w:szCs w:val="18"/>
          <w:lang w:eastAsia="zh-Hans"/>
        </w:rPr>
        <w:t xml:space="preserve">      </w:t>
      </w:r>
      <w:r>
        <w:rPr>
          <w:rFonts w:hint="eastAsia"/>
          <w:sz w:val="18"/>
          <w:szCs w:val="18"/>
          <w:lang w:eastAsia="zh-Hans"/>
        </w:rPr>
        <w:t>地址：</w:t>
      </w:r>
      <w:r>
        <w:rPr>
          <w:rFonts w:hint="eastAsia"/>
          <w:sz w:val="18"/>
          <w:szCs w:val="18"/>
          <w:lang w:val="en-US" w:eastAsia="zh-Hans"/>
        </w:rPr>
        <w:t>深圳</w:t>
      </w:r>
      <w:r>
        <w:rPr>
          <w:rFonts w:hint="eastAsia"/>
          <w:sz w:val="18"/>
          <w:szCs w:val="18"/>
          <w:lang w:eastAsia="zh-Hans"/>
        </w:rPr>
        <w:t>市</w:t>
      </w:r>
      <w:r>
        <w:rPr>
          <w:rFonts w:hint="eastAsia"/>
          <w:sz w:val="18"/>
          <w:szCs w:val="18"/>
          <w:lang w:val="en-US" w:eastAsia="zh-Hans"/>
        </w:rPr>
        <w:t>宝安区新安街道兴东社区华测检测大楼</w:t>
      </w:r>
      <w:r>
        <w:rPr>
          <w:rFonts w:hint="default"/>
          <w:sz w:val="18"/>
          <w:szCs w:val="18"/>
          <w:lang w:eastAsia="zh-Hans"/>
        </w:rPr>
        <w:t>1</w:t>
      </w:r>
      <w:r>
        <w:rPr>
          <w:rFonts w:hint="eastAsia"/>
          <w:sz w:val="18"/>
          <w:szCs w:val="18"/>
          <w:lang w:val="en-US" w:eastAsia="zh-Hans"/>
        </w:rPr>
        <w:t>号楼</w:t>
      </w:r>
      <w:r>
        <w:rPr>
          <w:rFonts w:hint="default"/>
          <w:sz w:val="18"/>
          <w:szCs w:val="18"/>
          <w:lang w:eastAsia="zh-Hans"/>
        </w:rPr>
        <w:t>101</w:t>
      </w:r>
    </w:p>
    <w:sectPr>
      <w:headerReference r:id="rId3" w:type="default"/>
      <w:pgSz w:w="11906" w:h="16838"/>
      <w:pgMar w:top="624" w:right="567" w:bottom="471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zh quot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12700</wp:posOffset>
              </wp:positionV>
              <wp:extent cx="908050" cy="267970"/>
              <wp:effectExtent l="0" t="0" r="6350" b="1143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02655" y="565785"/>
                        <a:ext cx="908050" cy="267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Hans"/>
                            </w:rPr>
                            <w:t>受理编号：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5pt;margin-top:1pt;height:21.1pt;width:71.5pt;z-index:251658240;mso-width-relative:page;mso-height-relative:page;" fillcolor="#FFFFFF [3201]" filled="t" stroked="f" coordsize="21600,21600" o:gfxdata="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euTtw1AAAAAgBAAAP&#10;AAAAAAAAAAEAIAAAADgAAABkcnMvZG93bnJldi54bWxQSwECFAAUAAAACACHTuJAa1XCIj8CAABL&#10;BAAADgAAAAAAAAABACAAAAA5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val="en-US" w:eastAsia="zh-Hans"/>
                      </w:rPr>
                      <w:t>受理编号：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2486025" cy="397510"/>
          <wp:effectExtent l="0" t="0" r="0" b="7620"/>
          <wp:docPr id="1" name="图片 1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E89D0"/>
    <w:rsid w:val="0DFF216F"/>
    <w:rsid w:val="19B337AC"/>
    <w:rsid w:val="1DAD4944"/>
    <w:rsid w:val="1DE965F2"/>
    <w:rsid w:val="1EEBB783"/>
    <w:rsid w:val="1FF633A3"/>
    <w:rsid w:val="2F3D471A"/>
    <w:rsid w:val="369C5D54"/>
    <w:rsid w:val="39E641F1"/>
    <w:rsid w:val="3DD7096A"/>
    <w:rsid w:val="3E6573FD"/>
    <w:rsid w:val="4DBB4A36"/>
    <w:rsid w:val="4EDF8567"/>
    <w:rsid w:val="56FF888A"/>
    <w:rsid w:val="5C3B6A2B"/>
    <w:rsid w:val="5DFECA0E"/>
    <w:rsid w:val="5EFBB3D7"/>
    <w:rsid w:val="5FF738D5"/>
    <w:rsid w:val="62471F2B"/>
    <w:rsid w:val="67F0582A"/>
    <w:rsid w:val="68E71B0E"/>
    <w:rsid w:val="68FA42D3"/>
    <w:rsid w:val="6BFA8E35"/>
    <w:rsid w:val="6DFB89F4"/>
    <w:rsid w:val="6FFEF001"/>
    <w:rsid w:val="72E40B85"/>
    <w:rsid w:val="75BFF2C1"/>
    <w:rsid w:val="776EA8E0"/>
    <w:rsid w:val="77CF5FEA"/>
    <w:rsid w:val="77F9CEF2"/>
    <w:rsid w:val="77FFE3EE"/>
    <w:rsid w:val="78F8F24C"/>
    <w:rsid w:val="7A7765B7"/>
    <w:rsid w:val="7B9F5418"/>
    <w:rsid w:val="7BFE2E14"/>
    <w:rsid w:val="7D4D872B"/>
    <w:rsid w:val="7D7FA91F"/>
    <w:rsid w:val="7EDEE250"/>
    <w:rsid w:val="7EE9BD8F"/>
    <w:rsid w:val="7EFBF785"/>
    <w:rsid w:val="7EFDBE2F"/>
    <w:rsid w:val="7F1FD6C4"/>
    <w:rsid w:val="7F671C71"/>
    <w:rsid w:val="7F75F6A3"/>
    <w:rsid w:val="7FABE550"/>
    <w:rsid w:val="7FDF00DB"/>
    <w:rsid w:val="956F7D04"/>
    <w:rsid w:val="967F6A09"/>
    <w:rsid w:val="9FB3F308"/>
    <w:rsid w:val="B1DB6BD2"/>
    <w:rsid w:val="B3BEAE6A"/>
    <w:rsid w:val="B7A4B231"/>
    <w:rsid w:val="B7FBC88D"/>
    <w:rsid w:val="BAEB2EB6"/>
    <w:rsid w:val="BB3AAEEE"/>
    <w:rsid w:val="BC9EFCB4"/>
    <w:rsid w:val="BDBA8440"/>
    <w:rsid w:val="BF95B258"/>
    <w:rsid w:val="BFFF4287"/>
    <w:rsid w:val="D6E99AFE"/>
    <w:rsid w:val="DA5FE828"/>
    <w:rsid w:val="DA76DB6D"/>
    <w:rsid w:val="DABBE552"/>
    <w:rsid w:val="DB9EC17B"/>
    <w:rsid w:val="DD644BC6"/>
    <w:rsid w:val="DD68103C"/>
    <w:rsid w:val="DDE60C54"/>
    <w:rsid w:val="DEAEC289"/>
    <w:rsid w:val="DF681715"/>
    <w:rsid w:val="DFBF77CE"/>
    <w:rsid w:val="E6EF14EC"/>
    <w:rsid w:val="E7E30F70"/>
    <w:rsid w:val="EB9E7BE8"/>
    <w:rsid w:val="EBFF7DF1"/>
    <w:rsid w:val="ECCEB60C"/>
    <w:rsid w:val="EFDBDC66"/>
    <w:rsid w:val="EFFF8AB6"/>
    <w:rsid w:val="F2F25B38"/>
    <w:rsid w:val="F37D3B36"/>
    <w:rsid w:val="F3CB1E47"/>
    <w:rsid w:val="F3FB2B5F"/>
    <w:rsid w:val="F6B77572"/>
    <w:rsid w:val="F70E362C"/>
    <w:rsid w:val="F72C06E0"/>
    <w:rsid w:val="F7B7F81F"/>
    <w:rsid w:val="F7DF8CF2"/>
    <w:rsid w:val="F7FE83B8"/>
    <w:rsid w:val="F7FFFE37"/>
    <w:rsid w:val="F8B74F4F"/>
    <w:rsid w:val="F97FB286"/>
    <w:rsid w:val="FAD7AE46"/>
    <w:rsid w:val="FAEF4BCE"/>
    <w:rsid w:val="FAFDE5F3"/>
    <w:rsid w:val="FDFFF9F2"/>
    <w:rsid w:val="FEEEDA06"/>
    <w:rsid w:val="FEEF32A8"/>
    <w:rsid w:val="FEFAF73C"/>
    <w:rsid w:val="FF57681B"/>
    <w:rsid w:val="FF66139A"/>
    <w:rsid w:val="FF6B5F9B"/>
    <w:rsid w:val="FFAED439"/>
    <w:rsid w:val="FFBE3286"/>
    <w:rsid w:val="FFBE89D0"/>
    <w:rsid w:val="FFFED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2"/>
    <w:next w:val="1"/>
    <w:unhideWhenUsed/>
    <w:qFormat/>
    <w:uiPriority w:val="0"/>
    <w:pPr>
      <w:keepNext w:val="0"/>
      <w:keepLines w:val="0"/>
      <w:autoSpaceDE w:val="0"/>
      <w:autoSpaceDN w:val="0"/>
      <w:adjustRightInd w:val="0"/>
      <w:spacing w:before="60" w:beforeLines="0" w:after="60" w:afterLines="0" w:line="240" w:lineRule="exact"/>
      <w:jc w:val="distribute"/>
      <w:textAlignment w:val="baseline"/>
      <w:outlineLvl w:val="2"/>
    </w:pPr>
    <w:rPr>
      <w:rFonts w:ascii="Times New Roman" w:hAnsi="Times New Roman" w:eastAsia="宋体"/>
      <w:b w:val="0"/>
      <w:bCs w:val="0"/>
      <w:kern w:val="28"/>
      <w:sz w:val="18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p1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14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character" w:customStyle="1" w:styleId="15">
    <w:name w:val="s1"/>
    <w:basedOn w:val="7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paragraph" w:customStyle="1" w:styleId="16">
    <w:name w:val="p3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  <w:style w:type="character" w:customStyle="1" w:styleId="17">
    <w:name w:val="s2"/>
    <w:basedOn w:val="7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18">
    <w:name w:val="中文正文"/>
    <w:basedOn w:val="1"/>
    <w:qFormat/>
    <w:uiPriority w:val="0"/>
    <w:pPr>
      <w:ind w:firstLine="42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1079</Words>
  <Characters>1136</Characters>
  <Lines>0</Lines>
  <Paragraphs>0</Paragraphs>
  <ScaleCrop>false</ScaleCrop>
  <LinksUpToDate>false</LinksUpToDate>
  <CharactersWithSpaces>1986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2021-11-21T18:36:00Z</dcterms:created>
  <dc:creator>mily</dc:creator>
  <cp:lastModifiedBy>surili</cp:lastModifiedBy>
  <dcterms:modified xsi:type="dcterms:W3CDTF">2022-03-02T16:36:29Z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